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2EC0" w:rsidRDefault="006E2EC0" w:rsidP="00B96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EC0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95pt;margin-top:24.85pt;width:540.8pt;height:2.35pt;flip:y;z-index:251658240" o:connectortype="straight" strokeweight="3pt"/>
        </w:pict>
      </w:r>
      <w:r w:rsidR="00B961FF" w:rsidRPr="006E2EC0">
        <w:rPr>
          <w:rFonts w:ascii="Times New Roman" w:hAnsi="Times New Roman" w:cs="Times New Roman"/>
          <w:b/>
          <w:sz w:val="36"/>
          <w:szCs w:val="36"/>
        </w:rPr>
        <w:t>Российский Коммунистический  Союз Молодёжи.</w:t>
      </w:r>
    </w:p>
    <w:p w:rsidR="00B961FF" w:rsidRPr="006E2EC0" w:rsidRDefault="00B961FF" w:rsidP="00B96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EC0">
        <w:rPr>
          <w:rFonts w:ascii="Times New Roman" w:hAnsi="Times New Roman" w:cs="Times New Roman"/>
          <w:b/>
          <w:sz w:val="36"/>
          <w:szCs w:val="36"/>
        </w:rPr>
        <w:t>К МОЛОДЁЖИ.</w:t>
      </w:r>
    </w:p>
    <w:p w:rsidR="00B961FF" w:rsidRDefault="00B961FF" w:rsidP="00B96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многовекового рабства рабочие и крестьяне России свергли иго царского самодержавия, иго помещиков и капиталистов. По всей России рабочие и крестьяне начали сплачиваться в свои организации. Повсюду созданы были Советы рабочих и крестьянских депутатов, партийные, профессиональные и другие объединения. </w:t>
      </w:r>
      <w:r>
        <w:rPr>
          <w:rFonts w:ascii="Times New Roman" w:hAnsi="Times New Roman" w:cs="Times New Roman"/>
          <w:b/>
          <w:sz w:val="28"/>
          <w:szCs w:val="28"/>
        </w:rPr>
        <w:t>Зашевелилась и молодёжь и создала свои Союзы Молодёжи, которые в октябре 1918 г. об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единились в Российский Коммунистический Союз Молодёжи. </w:t>
      </w:r>
      <w:r w:rsidRPr="00B961FF">
        <w:rPr>
          <w:rFonts w:ascii="Times New Roman" w:hAnsi="Times New Roman" w:cs="Times New Roman"/>
          <w:sz w:val="28"/>
          <w:szCs w:val="28"/>
        </w:rPr>
        <w:t xml:space="preserve">Сейчас этот Союз насчитывает </w:t>
      </w:r>
      <w:r>
        <w:rPr>
          <w:rFonts w:ascii="Times New Roman" w:hAnsi="Times New Roman" w:cs="Times New Roman"/>
          <w:sz w:val="28"/>
          <w:szCs w:val="28"/>
        </w:rPr>
        <w:t xml:space="preserve">свыше шестидесяти тысяч членов. Сотни его организаций раскинулись по городам и деревням России.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него входят юноши и девушки от 14 до 23 лет. </w:t>
      </w:r>
      <w:r>
        <w:rPr>
          <w:rFonts w:ascii="Times New Roman" w:hAnsi="Times New Roman" w:cs="Times New Roman"/>
          <w:sz w:val="28"/>
          <w:szCs w:val="28"/>
        </w:rPr>
        <w:t>Но всё ещё есть много молодёжи, которая не вошла в свой Союз, много есть городов, а особенно деревень, где ещё не существует организаций Российского Коммунистического Союза Молодёжи. Этого не должно быть.</w:t>
      </w:r>
    </w:p>
    <w:p w:rsidR="00B961FF" w:rsidRDefault="00B961FF" w:rsidP="00B96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Рабочая и крестьянская молодёжь – передовой отряд Коммунистической революции должна быть поголовно организована в свой Союз.</w:t>
      </w:r>
    </w:p>
    <w:p w:rsidR="00B961FF" w:rsidRDefault="00B961FF" w:rsidP="00B96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Товарищи, юные рабочие и крестьяне! В своём Союзе вы сумеете набраться знаний,</w:t>
      </w:r>
      <w:r>
        <w:rPr>
          <w:rFonts w:ascii="Times New Roman" w:hAnsi="Times New Roman" w:cs="Times New Roman"/>
          <w:sz w:val="28"/>
          <w:szCs w:val="28"/>
        </w:rPr>
        <w:t xml:space="preserve"> которых не давали вам свергнутые эксплоататоры. Знания нам необходимы для борьбы с буржуазией, для строите</w:t>
      </w:r>
      <w:r w:rsidR="001C73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ьства новой жизни. Их вы получите в клубах, школах и кружках, на лекциях и митингах, концертах и т.д., которые организует Союз.</w:t>
      </w:r>
    </w:p>
    <w:p w:rsidR="00B961FF" w:rsidRDefault="00B961FF" w:rsidP="00B96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 Союзе вы узнаете, как надо бороться со своими врагами (капиталистами и помещиками) и как победить их, каковы задачи нашей революции и как должна в ней участвовать молодёжь.</w:t>
      </w:r>
    </w:p>
    <w:p w:rsidR="00B961FF" w:rsidRDefault="00B961FF" w:rsidP="00B96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Союзе же вы сможете разумно и полезно проводить время.</w:t>
      </w:r>
    </w:p>
    <w:p w:rsidR="00B961FF" w:rsidRDefault="00B961FF" w:rsidP="00B96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Здесь вы сможет познакомиться с литературой</w:t>
      </w:r>
      <w:r w:rsidR="001C7350">
        <w:rPr>
          <w:rFonts w:ascii="Times New Roman" w:hAnsi="Times New Roman" w:cs="Times New Roman"/>
          <w:sz w:val="28"/>
          <w:szCs w:val="28"/>
        </w:rPr>
        <w:t>, музыкой, искусством, наукой, здесь вы сможете узнать и понять все творения человеческого ума и гения.</w:t>
      </w:r>
    </w:p>
    <w:p w:rsidR="001C7350" w:rsidRDefault="001C7350" w:rsidP="00B96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 Союзе вы будете строить свою рабочую культуру, идущую на смену культуре угнетения и насилья.</w:t>
      </w:r>
    </w:p>
    <w:p w:rsidR="001C7350" w:rsidRPr="001C7350" w:rsidRDefault="001C7350" w:rsidP="00B96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Лишь об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единённые в Союз вы сумеете как организованная сила бороться за дело Коммунизма. </w:t>
      </w:r>
      <w:r w:rsidRPr="001C7350">
        <w:rPr>
          <w:rFonts w:ascii="Times New Roman" w:hAnsi="Times New Roman" w:cs="Times New Roman"/>
          <w:sz w:val="28"/>
          <w:szCs w:val="28"/>
        </w:rPr>
        <w:t>Лишь работая в Союзе вы сумеете облегчить ваш тяжёлый труд на фабриках и в мастерских. Довольно мрака и темноты. Невежество  мешает нам строить  коммунистическую жизнь. Все в ряды Российского Коммунистического Союза Молодёжи!</w:t>
      </w:r>
    </w:p>
    <w:sectPr w:rsidR="001C7350" w:rsidRPr="001C7350" w:rsidSect="001C7350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F5" w:rsidRDefault="00866AF5" w:rsidP="001C7350">
      <w:pPr>
        <w:spacing w:after="0" w:line="240" w:lineRule="auto"/>
      </w:pPr>
      <w:r>
        <w:separator/>
      </w:r>
    </w:p>
  </w:endnote>
  <w:endnote w:type="continuationSeparator" w:id="1">
    <w:p w:rsidR="00866AF5" w:rsidRDefault="00866AF5" w:rsidP="001C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50" w:rsidRDefault="001C7350">
    <w:pPr>
      <w:pStyle w:val="a5"/>
    </w:pPr>
    <w:r>
      <w:t>Соответствуют</w:t>
    </w:r>
    <w:r w:rsidR="006E2EC0">
      <w:t xml:space="preserve"> оригиналу фотокопии, находящейся в школьном музее.</w:t>
    </w:r>
  </w:p>
  <w:p w:rsidR="001C7350" w:rsidRDefault="001C73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F5" w:rsidRDefault="00866AF5" w:rsidP="001C7350">
      <w:pPr>
        <w:spacing w:after="0" w:line="240" w:lineRule="auto"/>
      </w:pPr>
      <w:r>
        <w:separator/>
      </w:r>
    </w:p>
  </w:footnote>
  <w:footnote w:type="continuationSeparator" w:id="1">
    <w:p w:rsidR="00866AF5" w:rsidRDefault="00866AF5" w:rsidP="001C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1FF"/>
    <w:rsid w:val="001C7350"/>
    <w:rsid w:val="006E2EC0"/>
    <w:rsid w:val="00866AF5"/>
    <w:rsid w:val="00B9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350"/>
  </w:style>
  <w:style w:type="paragraph" w:styleId="a5">
    <w:name w:val="footer"/>
    <w:basedOn w:val="a"/>
    <w:link w:val="a6"/>
    <w:uiPriority w:val="99"/>
    <w:unhideWhenUsed/>
    <w:rsid w:val="001C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350"/>
  </w:style>
  <w:style w:type="paragraph" w:styleId="a7">
    <w:name w:val="Balloon Text"/>
    <w:basedOn w:val="a"/>
    <w:link w:val="a8"/>
    <w:uiPriority w:val="99"/>
    <w:semiHidden/>
    <w:unhideWhenUsed/>
    <w:rsid w:val="001C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2001-12-31T21:03:00Z</dcterms:created>
  <dcterms:modified xsi:type="dcterms:W3CDTF">2001-12-31T21:31:00Z</dcterms:modified>
</cp:coreProperties>
</file>